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ab/>
        <w:tab/>
        <w:tab/>
        <w:tab/>
        <w:tab/>
        <w:tab/>
        <w:t xml:space="preserve">        </w:t>
      </w:r>
    </w:p>
    <w:p>
      <w:pPr>
        <w:pStyle w:val="Standard"/>
        <w:spacing w:lineRule="auto" w:line="276"/>
        <w:ind w:hanging="0"/>
        <w:jc w:val="both"/>
        <w:rPr>
          <w:rFonts w:ascii="Calibri Light" w:hAnsi="Calibri Light"/>
        </w:rPr>
      </w:pPr>
      <w:r>
        <w:rPr>
          <w:rFonts w:ascii="Calibri Light" w:hAnsi="Calibri Light"/>
        </w:rPr>
      </w:r>
    </w:p>
    <w:p>
      <w:pPr>
        <w:pStyle w:val="Standard"/>
        <w:spacing w:lineRule="auto" w:line="276"/>
        <w:ind w:hanging="0"/>
        <w:jc w:val="right"/>
        <w:rPr>
          <w:rFonts w:ascii="Calibri Light" w:hAnsi="Calibri Light"/>
        </w:rPr>
      </w:pPr>
      <w:r>
        <w:rPr>
          <w:rFonts w:ascii="Calibri Light" w:hAnsi="Calibri Light"/>
          <w:b/>
          <w:bCs/>
          <w:iCs/>
          <w:sz w:val="24"/>
          <w:szCs w:val="24"/>
        </w:rPr>
        <w:t xml:space="preserve">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Załącznik Nr 4 do SWZ RG.271.1.3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2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.2025</w:t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  <w:b w:val="false"/>
          <w:bCs w:val="false"/>
          <w:i/>
          <w:i/>
          <w:iCs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.</w:t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…………………………………………………………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..              </w:t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Podmiot udostępniający zasoby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Cs/>
          <w:sz w:val="24"/>
          <w:szCs w:val="24"/>
        </w:rPr>
      </w:pPr>
      <w:r>
        <w:rPr>
          <w:rFonts w:cs="Times New Roman" w:ascii="Calibri Light" w:hAnsi="Calibri Light"/>
          <w:b/>
          <w:bCs/>
          <w:sz w:val="24"/>
          <w:szCs w:val="24"/>
        </w:rPr>
      </w:r>
    </w:p>
    <w:p>
      <w:pPr>
        <w:pStyle w:val="Standard"/>
        <w:spacing w:lineRule="auto" w:line="276"/>
        <w:jc w:val="center"/>
        <w:rPr>
          <w:rFonts w:ascii="Calibri Light" w:hAnsi="Calibri Light"/>
          <w:sz w:val="26"/>
          <w:szCs w:val="26"/>
        </w:rPr>
      </w:pPr>
      <w:r>
        <w:rPr>
          <w:rFonts w:cs="Times New Roman" w:ascii="Calibri Light" w:hAnsi="Calibri Light"/>
          <w:b/>
          <w:bCs/>
          <w:i/>
          <w:sz w:val="26"/>
          <w:szCs w:val="26"/>
          <w:u w:val="single"/>
        </w:rPr>
        <w:t xml:space="preserve">ZOBOWIĄZANIE </w:t>
      </w:r>
      <w:r>
        <w:rPr>
          <w:rFonts w:eastAsia="Times New Roman" w:cs="Times New Roman" w:ascii="Calibri Light" w:hAnsi="Calibri Light"/>
          <w:b/>
          <w:i/>
          <w:color w:val="000000"/>
          <w:sz w:val="26"/>
          <w:szCs w:val="26"/>
          <w:u w:val="single"/>
        </w:rPr>
        <w:t>PODMIOTU UDOSTĘPNIAJĄCEGO ZASOBY</w:t>
      </w:r>
    </w:p>
    <w:p>
      <w:pPr>
        <w:pStyle w:val="Standard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sz w:val="24"/>
          <w:szCs w:val="24"/>
        </w:rPr>
        <w:t>do oddania do dyspozycji Wykonawcy niezbędnych zasobów na okres korzystania z nich przy wykonywaniu zamówienia</w:t>
      </w:r>
    </w:p>
    <w:p>
      <w:pPr>
        <w:pStyle w:val="Standard"/>
        <w:spacing w:lineRule="auto" w:line="276"/>
        <w:jc w:val="center"/>
        <w:rPr>
          <w:rFonts w:ascii="Calibri Light" w:hAnsi="Calibri Light" w:cs="Times New Roman"/>
          <w:b/>
          <w:bCs/>
          <w:sz w:val="24"/>
          <w:szCs w:val="24"/>
          <w:shd w:fill="FFFFFF" w:val="clear"/>
        </w:rPr>
      </w:pP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</w:r>
    </w:p>
    <w:p>
      <w:pPr>
        <w:pStyle w:val="Standard"/>
        <w:widowControl/>
        <w:suppressAutoHyphens w:val="true"/>
        <w:bidi w:val="0"/>
        <w:spacing w:lineRule="auto" w:line="276" w:before="0" w:after="0"/>
        <w:ind w:hanging="0" w:left="0" w:right="-283"/>
        <w:jc w:val="left"/>
        <w:textAlignment w:val="baseline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 w imieniu ….......................................................................................................</w:t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Podmiotu na zasobach, którego Wykonawca polega/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iż oddaję do dyspozycji Wykonawcy ...................................................................................</w:t>
      </w:r>
    </w:p>
    <w:p>
      <w:pPr>
        <w:pStyle w:val="Heading5"/>
        <w:numPr>
          <w:ilvl w:val="4"/>
          <w:numId w:val="2"/>
        </w:numPr>
        <w:spacing w:lineRule="auto" w:line="276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                                                                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/nazwa i adres Wykonawcy/</w:t>
      </w:r>
    </w:p>
    <w:p>
      <w:pPr>
        <w:pStyle w:val="Standard"/>
        <w:spacing w:lineRule="auto" w:line="276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niezbędne zasoby …..............................................................................................................</w:t>
      </w:r>
      <w:bookmarkStart w:id="0" w:name="_GoBack"/>
      <w:bookmarkEnd w:id="0"/>
    </w:p>
    <w:p>
      <w:pPr>
        <w:pStyle w:val="Heading5"/>
        <w:numPr>
          <w:ilvl w:val="4"/>
          <w:numId w:val="2"/>
        </w:numPr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 xml:space="preserve">/zakres zasobów, które zostaną udostępnione Wykonawcy, </w:t>
      </w:r>
      <w:r>
        <w:rPr>
          <w:rFonts w:ascii="Calibri Light" w:hAnsi="Calibri Light"/>
          <w:b/>
          <w:bCs/>
          <w:i/>
          <w:iCs/>
          <w:sz w:val="24"/>
          <w:szCs w:val="24"/>
        </w:rPr>
        <w:t>np. wykształcenie, kwalifikacje zawodowe, doświadczenie, potencjał techniczny</w:t>
      </w:r>
      <w:r>
        <w:rPr>
          <w:rFonts w:ascii="Calibri Light" w:hAnsi="Calibri Light"/>
          <w:b w:val="false"/>
          <w:bCs w:val="false"/>
          <w:i/>
          <w:iCs/>
          <w:sz w:val="24"/>
          <w:szCs w:val="24"/>
        </w:rPr>
        <w:t>/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Standard"/>
        <w:tabs>
          <w:tab w:val="clear" w:pos="708"/>
          <w:tab w:val="left" w:pos="1425" w:leader="none"/>
          <w:tab w:val="left" w:pos="1815" w:leader="none"/>
        </w:tabs>
        <w:overflowPunct w:val="false"/>
        <w:spacing w:lineRule="auto" w:line="276"/>
        <w:ind w:hanging="330" w:left="345"/>
        <w:rPr>
          <w:rFonts w:ascii="Calibri Light" w:hAnsi="Calibri Light"/>
        </w:rPr>
      </w:pPr>
      <w:r>
        <w:rPr>
          <w:rFonts w:eastAsia="Verdana" w:cs="Times New Roman" w:ascii="Calibri Light" w:hAnsi="Calibri Light"/>
          <w:color w:val="000000"/>
          <w:spacing w:val="-1"/>
          <w:sz w:val="24"/>
          <w:szCs w:val="24"/>
          <w:shd w:fill="FFFFFF" w:val="clear"/>
        </w:rPr>
        <w:t>na potrzeby realizacji zamówienia:</w:t>
      </w:r>
      <w:r>
        <w:rPr>
          <w:rFonts w:cs="Times New Roman" w:ascii="Calibri Light" w:hAnsi="Calibri Light"/>
          <w:b/>
          <w:sz w:val="24"/>
          <w:szCs w:val="24"/>
        </w:rPr>
        <w:t xml:space="preserve"> „Dostawa oleju opałowego lekkiego oraz gazu propan do szkół i budynków gminnych na rok 2026”,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prowadzonego przez </w:t>
      </w:r>
      <w:r>
        <w:rPr>
          <w:rFonts w:eastAsia="Lucida Sans Unicode" w:cs="Times New Roman" w:ascii="Calibri Light" w:hAnsi="Calibri Light"/>
          <w:b/>
          <w:bCs/>
          <w:sz w:val="24"/>
          <w:szCs w:val="24"/>
          <w:shd w:fill="FFFFFF" w:val="clear"/>
        </w:rPr>
        <w:t>Gminę Gostynin</w:t>
      </w:r>
      <w:r>
        <w:rPr>
          <w:rFonts w:cs="Times New Roman" w:ascii="Calibri Light" w:hAnsi="Calibri Light"/>
          <w:i/>
          <w:sz w:val="24"/>
          <w:szCs w:val="24"/>
          <w:shd w:fill="FFFFFF" w:val="clear"/>
        </w:rPr>
        <w:t>,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oświadczam,  iż: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a) udostępniam Wykonawcy w/w zasoby w następującym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zakresie: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.....................................................................................................………………………….....................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b)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 xml:space="preserve">sposób i okres 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udostępnionych przeze mnie zasobów przy wykonywaniu zamówienia publicznego będzie następujący:</w:t>
      </w:r>
    </w:p>
    <w:p>
      <w:pPr>
        <w:pStyle w:val="Standard"/>
        <w:spacing w:lineRule="auto" w:line="276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>…</w:t>
      </w:r>
      <w:r>
        <w:rPr>
          <w:rFonts w:cs="Times New Roman" w:ascii="Calibri Light" w:hAnsi="Calibri Light"/>
          <w:sz w:val="24"/>
          <w:szCs w:val="24"/>
          <w:shd w:fill="FFFFFF" w:val="clear"/>
        </w:rPr>
        <w:t>.....................................................................................................……………………….......................</w:t>
      </w:r>
    </w:p>
    <w:p>
      <w:pPr>
        <w:pStyle w:val="Standard"/>
        <w:spacing w:lineRule="auto" w:line="276"/>
        <w:jc w:val="both"/>
        <w:rPr>
          <w:rFonts w:ascii="Calibri Light" w:hAnsi="Calibri Light" w:cs="Times New Roman"/>
          <w:sz w:val="24"/>
          <w:szCs w:val="24"/>
          <w:shd w:fill="FFFFFF" w:val="clear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</w:r>
    </w:p>
    <w:p>
      <w:pPr>
        <w:pStyle w:val="Standard"/>
        <w:spacing w:lineRule="auto" w:line="276"/>
        <w:ind w:hanging="11"/>
        <w:jc w:val="both"/>
        <w:rPr>
          <w:rFonts w:ascii="Calibri Light" w:hAnsi="Calibri Light"/>
        </w:rPr>
      </w:pP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c) </w:t>
      </w:r>
      <w:r>
        <w:rPr>
          <w:rFonts w:cs="Times New Roman" w:ascii="Calibri Light" w:hAnsi="Calibri Light"/>
          <w:b/>
          <w:bCs/>
          <w:sz w:val="24"/>
          <w:szCs w:val="24"/>
          <w:shd w:fill="FFFFFF" w:val="clear"/>
        </w:rPr>
        <w:t>zrealizuję dostawę</w:t>
      </w:r>
      <w:r>
        <w:rPr>
          <w:rFonts w:cs="Times New Roman" w:ascii="Calibri Light" w:hAnsi="Calibri Light"/>
          <w:sz w:val="24"/>
          <w:szCs w:val="24"/>
          <w:shd w:fill="FFFFFF" w:val="clear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 tj: 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eastAsia="Lucida Sans Unicode" w:cs="Arial" w:ascii="Cambria" w:hAnsi="Cambria"/>
          <w:kern w:val="2"/>
          <w:sz w:val="20"/>
          <w:szCs w:val="20"/>
          <w:lang w:eastAsia="zh-CN" w:bidi="hi-IN"/>
        </w:rPr>
        <w:t>...</w:t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widowControl w:val="false"/>
        <w:suppressAutoHyphens w:val="true"/>
        <w:spacing w:lineRule="atLeast" w:line="21"/>
        <w:jc w:val="both"/>
        <w:textAlignment w:val="baseline"/>
        <w:rPr>
          <w:rFonts w:ascii="Calibri Light" w:hAnsi="Calibri Light" w:eastAsia="Lucida Sans Unicode" w:cs="Arial" w:asciiTheme="majorHAnsi" w:hAnsiTheme="majorHAnsi"/>
          <w:kern w:val="2"/>
          <w:sz w:val="20"/>
          <w:szCs w:val="20"/>
          <w:lang w:eastAsia="zh-CN" w:bidi="hi-IN"/>
        </w:rPr>
      </w:pPr>
      <w:r>
        <w:rPr>
          <w:rFonts w:eastAsia="Lucida Sans Unicode" w:cs="Arial" w:ascii="Calibri Light" w:hAnsi="Calibri Light"/>
          <w:kern w:val="2"/>
          <w:sz w:val="20"/>
          <w:szCs w:val="20"/>
          <w:lang w:eastAsia="zh-CN" w:bidi="hi-IN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PODMIOTU ODDAJĄCEGO DO DYSPOZYCJI WYKONAWCY ZASOBY</w:t>
      </w:r>
    </w:p>
    <w:p>
      <w:pPr>
        <w:pStyle w:val="Normal"/>
        <w:spacing w:lineRule="auto" w:line="276"/>
        <w:rPr>
          <w:rFonts w:ascii="Calibri Light" w:hAnsi="Calibri Light"/>
        </w:rPr>
      </w:pPr>
      <w:r>
        <w:rPr>
          <w:rFonts w:ascii="Calibri Light" w:hAnsi="Calibri Light"/>
        </w:rPr>
      </w:r>
    </w:p>
    <w:sectPr>
      <w:type w:val="nextPage"/>
      <w:pgSz w:w="11906" w:h="16838"/>
      <w:pgMar w:left="1191" w:right="1021" w:gutter="0" w:header="0" w:top="794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 Light"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864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en-US" w:bidi="ar-SA"/>
    </w:rPr>
  </w:style>
  <w:style w:type="paragraph" w:styleId="Heading5">
    <w:name w:val="heading 5"/>
    <w:basedOn w:val="Normal"/>
    <w:next w:val="Normal"/>
    <w:link w:val="Nagwek5Znak"/>
    <w:qFormat/>
    <w:rsid w:val="00d86431"/>
    <w:pPr>
      <w:keepNext w:val="true"/>
      <w:numPr>
        <w:ilvl w:val="4"/>
        <w:numId w:val="1"/>
      </w:numPr>
      <w:suppressAutoHyphens w:val="true"/>
      <w:jc w:val="both"/>
      <w:outlineLvl w:val="4"/>
    </w:pPr>
    <w:rPr>
      <w:rFonts w:eastAsia="Times New Roman" w:cs="Times New Roman"/>
      <w:b/>
      <w:bCs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qFormat/>
    <w:rsid w:val="00d86431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qFormat/>
    <w:rsid w:val="00d86431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d86431"/>
    <w:pPr>
      <w:suppressAutoHyphens w:val="true"/>
      <w:jc w:val="both"/>
    </w:pPr>
    <w:rPr>
      <w:rFonts w:eastAsia="Times New Roman" w:cs="Times New Roman"/>
      <w:lang w:eastAsia="zh-C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d8643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LibreOffice/25.2.7.2$Windows_X86_64 LibreOffice_project/5cbfd1ab6520636bb5f7b99185aa69bd7456825d</Application>
  <AppVersion>15.0000</AppVersion>
  <Pages>1</Pages>
  <Words>171</Words>
  <Characters>1804</Characters>
  <CharactersWithSpaces>2102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2021-03-05T10:47:00Z</dcterms:created>
  <dc:creator>Małgorzata Wiland</dc:creator>
  <dc:description/>
  <dc:language>pl-PL</dc:language>
  <cp:lastModifiedBy/>
  <dcterms:modified xsi:type="dcterms:W3CDTF">2025-12-02T12:41:06Z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